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3324238" w14:textId="77777777" w:rsidR="004E47DF" w:rsidRPr="004E47DF" w:rsidRDefault="00400034" w:rsidP="006363EC">
      <w:pPr>
        <w:numPr>
          <w:ilvl w:val="0"/>
          <w:numId w:val="12"/>
        </w:numPr>
        <w:rPr>
          <w:rFonts w:ascii="Calibri" w:hAnsi="Calibri" w:cs="Calibri"/>
          <w:color w:val="000000"/>
        </w:rPr>
      </w:pPr>
      <w:r w:rsidRPr="004E47DF">
        <w:rPr>
          <w:rFonts w:ascii="Calibri" w:hAnsi="Calibri" w:cs="Calibri"/>
          <w:color w:val="000000"/>
        </w:rPr>
        <w:t>Project Title:</w:t>
      </w:r>
      <w:r w:rsidR="002323DE" w:rsidRPr="004E47DF">
        <w:rPr>
          <w:rFonts w:ascii="Calibri" w:hAnsi="Calibri" w:cs="Calibri"/>
          <w:b/>
          <w:bCs/>
          <w:color w:val="000000"/>
        </w:rPr>
        <w:t xml:space="preserve"> </w:t>
      </w:r>
      <w:r w:rsidR="004E47DF" w:rsidRPr="004E47DF">
        <w:rPr>
          <w:rFonts w:ascii="Calibri" w:hAnsi="Calibri" w:cs="Calibri"/>
          <w:b/>
          <w:bCs/>
          <w:color w:val="000000"/>
        </w:rPr>
        <w:t>International Consultant-Expert for Enhancing ASEAN SITS for Policy and Regional Integration Monitoring</w:t>
      </w:r>
    </w:p>
    <w:p w14:paraId="4F489C6D" w14:textId="3FBFFBF8" w:rsidR="00400034" w:rsidRPr="004E47DF" w:rsidRDefault="00400034" w:rsidP="006363EC">
      <w:pPr>
        <w:numPr>
          <w:ilvl w:val="0"/>
          <w:numId w:val="12"/>
        </w:numPr>
        <w:rPr>
          <w:rFonts w:ascii="Calibri" w:hAnsi="Calibri" w:cs="Calibri"/>
          <w:color w:val="000000"/>
        </w:rPr>
      </w:pPr>
      <w:r w:rsidRPr="004E47DF">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2EA0F5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D70A3">
        <w:rPr>
          <w:rFonts w:ascii="Calibri" w:hAnsi="Calibri" w:cs="Calibri"/>
          <w:b/>
          <w:bCs/>
          <w:color w:val="000000"/>
        </w:rPr>
        <w:t xml:space="preserve">26 </w:t>
      </w:r>
      <w:r w:rsidR="00943D93">
        <w:rPr>
          <w:rFonts w:ascii="Calibri" w:hAnsi="Calibri" w:cs="Calibri"/>
          <w:b/>
          <w:bCs/>
          <w:color w:val="000000"/>
        </w:rPr>
        <w:t>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1AACB428" w14:textId="77777777" w:rsidR="00CB47FC" w:rsidRDefault="00CB47FC" w:rsidP="00CB47FC">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6E88272A" w14:textId="77777777" w:rsidR="00CB47FC" w:rsidRPr="00246E59" w:rsidRDefault="00CB47FC" w:rsidP="00CB47FC">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Pr>
          <w:rFonts w:ascii="Calibri" w:hAnsi="Calibri" w:cs="Calibri"/>
          <w:color w:val="000000"/>
        </w:rPr>
        <w:t xml:space="preserve"> </w:t>
      </w:r>
    </w:p>
    <w:p w14:paraId="78535EC8" w14:textId="77777777" w:rsidR="00CB47FC" w:rsidRPr="0085523E" w:rsidRDefault="00CB47FC" w:rsidP="00CB47FC">
      <w:pPr>
        <w:pStyle w:val="ListParagraph"/>
        <w:ind w:left="360"/>
        <w:rPr>
          <w:rFonts w:ascii="Calibri" w:hAnsi="Calibri" w:cs="Calibri"/>
          <w:color w:val="000000"/>
          <w:u w:val="single"/>
        </w:rPr>
      </w:pPr>
    </w:p>
    <w:p w14:paraId="3168077B" w14:textId="77777777" w:rsidR="00CB47FC" w:rsidRPr="00E47D74" w:rsidRDefault="00CB47FC" w:rsidP="00CB47FC">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Pr>
          <w:rFonts w:ascii="Calibri" w:hAnsi="Calibri" w:cs="Calibri"/>
          <w:color w:val="000000"/>
        </w:rPr>
        <w:t xml:space="preserve"> </w:t>
      </w:r>
      <w:r w:rsidRPr="00246E59">
        <w:rPr>
          <w:rFonts w:ascii="Calibri" w:hAnsi="Calibri" w:cs="Calibri"/>
          <w:color w:val="000000"/>
        </w:rPr>
        <w:t xml:space="preserve">sent via email to </w:t>
      </w:r>
      <w:hyperlink r:id="rId8" w:history="1">
        <w:r w:rsidRPr="00981ECE">
          <w:rPr>
            <w:rStyle w:val="Hyperlink"/>
            <w:rFonts w:ascii="Calibri" w:hAnsi="Calibri" w:cs="Calibri"/>
          </w:rPr>
          <w:t>procurement@asean.org</w:t>
        </w:r>
      </w:hyperlink>
      <w:r>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7EF3D804" w14:textId="77777777" w:rsidR="00CB47FC" w:rsidRPr="00246E59" w:rsidRDefault="00CB47FC" w:rsidP="00CB47FC">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6BB30597" w14:textId="77777777" w:rsidR="00CB47FC" w:rsidRDefault="00CB47FC" w:rsidP="00CB47FC">
      <w:pPr>
        <w:rPr>
          <w:rFonts w:ascii="Calibri" w:hAnsi="Calibri" w:cs="Calibri"/>
          <w:color w:val="000000"/>
        </w:rPr>
      </w:pPr>
    </w:p>
    <w:p w14:paraId="5B100DB1" w14:textId="71CB48CD" w:rsidR="00CB47FC" w:rsidRDefault="00CB47FC"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1231A16" w14:textId="77777777" w:rsidR="00CB47FC" w:rsidRDefault="00CB47FC"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9D34031" w14:textId="77777777" w:rsidR="00B3544C" w:rsidRDefault="00B3544C" w:rsidP="00400034">
      <w:pPr>
        <w:rPr>
          <w:rFonts w:ascii="Calibri" w:hAnsi="Calibri" w:cs="Calibri"/>
          <w:color w:val="000000"/>
        </w:rPr>
      </w:pPr>
    </w:p>
    <w:p w14:paraId="4302F705" w14:textId="77777777" w:rsidR="00B3544C" w:rsidRDefault="00B3544C" w:rsidP="00400034">
      <w:pPr>
        <w:rPr>
          <w:rFonts w:ascii="Calibri" w:hAnsi="Calibri" w:cs="Calibri"/>
          <w:color w:val="000000"/>
        </w:rPr>
      </w:pPr>
    </w:p>
    <w:p w14:paraId="094510AD" w14:textId="77777777" w:rsidR="00B3544C" w:rsidRDefault="00B3544C" w:rsidP="00400034">
      <w:pPr>
        <w:rPr>
          <w:rFonts w:ascii="Calibri" w:hAnsi="Calibri" w:cs="Calibri"/>
          <w:color w:val="000000"/>
        </w:rPr>
      </w:pPr>
    </w:p>
    <w:p w14:paraId="658F4CFB" w14:textId="77777777" w:rsidR="00B3544C" w:rsidRDefault="00B3544C" w:rsidP="00400034">
      <w:pPr>
        <w:rPr>
          <w:rFonts w:ascii="Calibri" w:hAnsi="Calibri" w:cs="Calibri"/>
          <w:color w:val="000000"/>
        </w:rPr>
      </w:pPr>
    </w:p>
    <w:p w14:paraId="39D07AA4" w14:textId="77777777" w:rsidR="00B3544C" w:rsidRDefault="00B3544C" w:rsidP="00400034">
      <w:pPr>
        <w:rPr>
          <w:rFonts w:ascii="Calibri" w:hAnsi="Calibri" w:cs="Calibri"/>
          <w:color w:val="000000"/>
        </w:rPr>
      </w:pP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lastRenderedPageBreak/>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120BDB95" w14:textId="2DBFDBB5" w:rsidR="000B252C" w:rsidRPr="00400034" w:rsidRDefault="00400034"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30335"/>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23DE"/>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B43D7"/>
    <w:rsid w:val="003C6A7A"/>
    <w:rsid w:val="003F0136"/>
    <w:rsid w:val="003F2FF8"/>
    <w:rsid w:val="003F5BFD"/>
    <w:rsid w:val="003F6B36"/>
    <w:rsid w:val="00400034"/>
    <w:rsid w:val="004065B1"/>
    <w:rsid w:val="0044421D"/>
    <w:rsid w:val="00482DF5"/>
    <w:rsid w:val="004956C4"/>
    <w:rsid w:val="004A1941"/>
    <w:rsid w:val="004D4308"/>
    <w:rsid w:val="004E3B79"/>
    <w:rsid w:val="004E47DF"/>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90BAB"/>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43D93"/>
    <w:rsid w:val="00961C9E"/>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D70A3"/>
    <w:rsid w:val="00AE16F1"/>
    <w:rsid w:val="00B02A7E"/>
    <w:rsid w:val="00B15C68"/>
    <w:rsid w:val="00B3544C"/>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B47FC"/>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E6E41"/>
    <w:rsid w:val="00DF5324"/>
    <w:rsid w:val="00DF5651"/>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161</cp:revision>
  <dcterms:created xsi:type="dcterms:W3CDTF">2024-03-25T21:25:00Z</dcterms:created>
  <dcterms:modified xsi:type="dcterms:W3CDTF">2026-07-20T02:40:00Z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